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1BF" w14:textId="77777777" w:rsidR="001D13DF" w:rsidRDefault="001D13DF" w:rsidP="001D13DF">
      <w:pPr>
        <w:pStyle w:val="font8"/>
      </w:pPr>
      <w:r>
        <w:t xml:space="preserve">Ce site est la propriété du collectif CEPHI, association loi de 1901 regroupant les emprunteurs du prêt </w:t>
      </w:r>
      <w:proofErr w:type="spellStart"/>
      <w:r>
        <w:t>Helvet</w:t>
      </w:r>
      <w:proofErr w:type="spellEnd"/>
      <w:r>
        <w:t xml:space="preserve"> </w:t>
      </w:r>
      <w:proofErr w:type="spellStart"/>
      <w:r>
        <w:t>Immo</w:t>
      </w:r>
      <w:proofErr w:type="spellEnd"/>
      <w:r>
        <w:t>.</w:t>
      </w:r>
    </w:p>
    <w:p w14:paraId="40F4D4A0" w14:textId="219FCE98" w:rsidR="001D13DF" w:rsidRDefault="001D13DF" w:rsidP="001D13DF">
      <w:pPr>
        <w:pStyle w:val="font8"/>
      </w:pPr>
      <w:r>
        <w:rPr>
          <w:rStyle w:val="wixguard"/>
        </w:rPr>
        <w:t>​</w:t>
      </w:r>
      <w:r>
        <w:t>CEPHI 36, rue d'Anjou 50000 SAINT-LO</w:t>
      </w:r>
    </w:p>
    <w:p w14:paraId="5A35E0D3" w14:textId="0AC56A19" w:rsidR="001D13DF" w:rsidRDefault="001D13DF" w:rsidP="001D13DF">
      <w:pPr>
        <w:pStyle w:val="font8"/>
      </w:pPr>
      <w:r>
        <w:rPr>
          <w:rStyle w:val="wixguard"/>
        </w:rPr>
        <w:t>​</w:t>
      </w:r>
      <w:r>
        <w:t xml:space="preserve">Le présent site est une </w:t>
      </w:r>
      <w:proofErr w:type="spellStart"/>
      <w:r>
        <w:t>oeuvre</w:t>
      </w:r>
      <w:proofErr w:type="spellEnd"/>
      <w:r>
        <w:t xml:space="preserve"> artistique au sens des dispositions du code de la propriété intellectuelle. </w:t>
      </w:r>
    </w:p>
    <w:p w14:paraId="5264A1AC" w14:textId="5284027E" w:rsidR="001D13DF" w:rsidRDefault="001D13DF" w:rsidP="001D13DF">
      <w:pPr>
        <w:pStyle w:val="font8"/>
      </w:pPr>
      <w:r>
        <w:rPr>
          <w:rStyle w:val="wixguard"/>
        </w:rPr>
        <w:t>​</w:t>
      </w:r>
      <w:r>
        <w:t>Les éléments visuels, les images, les photographies, les textes, ainsi que leur mise en forme, du présent site appartiennent à CEPHI et/ou aux titulaires des droits concernés ayant autorisés CEPHI</w:t>
      </w:r>
    </w:p>
    <w:p w14:paraId="506D178E" w14:textId="6BD713D0" w:rsidR="001D13DF" w:rsidRDefault="001D13DF" w:rsidP="001D13DF">
      <w:pPr>
        <w:pStyle w:val="font8"/>
      </w:pPr>
      <w:r>
        <w:t>Toute reproduction partielle ou intégrale de ce site ou l'un de ses éléments est interdite. </w:t>
      </w:r>
    </w:p>
    <w:p w14:paraId="36876855" w14:textId="4BA2BDBB" w:rsidR="001D13DF" w:rsidRDefault="001D13DF" w:rsidP="001D13DF">
      <w:pPr>
        <w:pStyle w:val="font8"/>
      </w:pPr>
      <w:r>
        <w:rPr>
          <w:rStyle w:val="wixguard"/>
          <w:rFonts w:ascii="Arial" w:hAnsi="Arial" w:cs="Arial"/>
        </w:rPr>
        <w:t>​</w:t>
      </w:r>
      <w:r>
        <w:t>site hébergé par</w:t>
      </w:r>
    </w:p>
    <w:p w14:paraId="03BA501C" w14:textId="77777777" w:rsidR="001D13DF" w:rsidRDefault="001D13DF" w:rsidP="001D13DF">
      <w:pPr>
        <w:pStyle w:val="font8"/>
      </w:pPr>
      <w:proofErr w:type="spellStart"/>
      <w:r>
        <w:t>Wix</w:t>
      </w:r>
      <w:proofErr w:type="spellEnd"/>
      <w:r>
        <w:t xml:space="preserve"> Online Platform Limited</w:t>
      </w:r>
    </w:p>
    <w:p w14:paraId="1DA003BD" w14:textId="77777777" w:rsidR="001D13DF" w:rsidRDefault="001D13DF" w:rsidP="001D13DF">
      <w:pPr>
        <w:pStyle w:val="font8"/>
      </w:pPr>
      <w:r>
        <w:t xml:space="preserve">Adresse : 1 </w:t>
      </w:r>
      <w:proofErr w:type="spellStart"/>
      <w:r>
        <w:t>Grant's</w:t>
      </w:r>
      <w:proofErr w:type="spellEnd"/>
      <w:r>
        <w:t xml:space="preserve"> Row, Dublin 2 D02HX96, Ireland</w:t>
      </w:r>
    </w:p>
    <w:p w14:paraId="1EBC1AAA" w14:textId="77777777" w:rsidR="001D13DF" w:rsidRDefault="001D13DF" w:rsidP="001D13DF">
      <w:pPr>
        <w:pStyle w:val="font8"/>
      </w:pPr>
      <w:r>
        <w:t>Téléphone : +1 415-639-9034</w:t>
      </w:r>
    </w:p>
    <w:p w14:paraId="2432108E" w14:textId="77777777" w:rsidR="001F2CFA" w:rsidRDefault="001F2CFA"/>
    <w:sectPr w:rsidR="001F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DF"/>
    <w:rsid w:val="001D13DF"/>
    <w:rsid w:val="001F2CFA"/>
    <w:rsid w:val="00380F91"/>
    <w:rsid w:val="005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4A83"/>
  <w15:chartTrackingRefBased/>
  <w15:docId w15:val="{FDA9A609-037F-4A09-98B1-F86CF3C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1D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1D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Anne-Valérie</dc:creator>
  <cp:keywords/>
  <dc:description/>
  <cp:lastModifiedBy>Benoit Anne-Valérie</cp:lastModifiedBy>
  <cp:revision>2</cp:revision>
  <dcterms:created xsi:type="dcterms:W3CDTF">2023-11-22T08:18:00Z</dcterms:created>
  <dcterms:modified xsi:type="dcterms:W3CDTF">2023-11-22T08:18:00Z</dcterms:modified>
</cp:coreProperties>
</file>