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ED0BF" w14:textId="73067A99" w:rsidR="002E32D5" w:rsidRPr="00B81E0E" w:rsidRDefault="002E32D5" w:rsidP="00AD090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1E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application du RGPD, nous vous informons </w:t>
      </w:r>
      <w:r w:rsidR="00E1247D" w:rsidRPr="00B81E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sur la façon dont vos données à caractère personnel sont collectées et traitées par </w:t>
      </w:r>
      <w:r w:rsidRPr="00B81E0E">
        <w:rPr>
          <w:rFonts w:ascii="Times New Roman" w:eastAsia="Times New Roman" w:hAnsi="Times New Roman" w:cs="Times New Roman"/>
          <w:sz w:val="24"/>
          <w:szCs w:val="24"/>
          <w:lang w:eastAsia="fr-FR"/>
        </w:rPr>
        <w:t>le collectif CEPHI</w:t>
      </w:r>
      <w:r w:rsidR="004F5636" w:rsidRPr="00B81E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uniquement ses membres ou ses prestataires</w:t>
      </w:r>
      <w:r w:rsidRPr="00B81E0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403C314A" w14:textId="11250CE6" w:rsidR="002E32D5" w:rsidRPr="00B81E0E" w:rsidRDefault="002E32D5" w:rsidP="00AD090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1E0E">
        <w:rPr>
          <w:rFonts w:ascii="Times New Roman" w:eastAsia="Times New Roman" w:hAnsi="Times New Roman" w:cs="Times New Roman"/>
          <w:sz w:val="24"/>
          <w:szCs w:val="24"/>
          <w:lang w:eastAsia="fr-FR"/>
        </w:rPr>
        <w:t>Nous collectons et traitons vos données à caractère personnel strictement nécessaires au regard des finalités pour lesquelles elles sont traitées.</w:t>
      </w:r>
    </w:p>
    <w:p w14:paraId="56F2554F" w14:textId="3AAA017B" w:rsidR="00E1247D" w:rsidRPr="00B81E0E" w:rsidRDefault="00E1247D" w:rsidP="00AD090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1E0E">
        <w:rPr>
          <w:rFonts w:ascii="Times New Roman" w:eastAsia="Times New Roman" w:hAnsi="Times New Roman" w:cs="Times New Roman"/>
          <w:sz w:val="24"/>
          <w:szCs w:val="24"/>
          <w:lang w:eastAsia="fr-FR"/>
        </w:rPr>
        <w:t>Votre consentement au traitement de vos données à caractère personnel est exprimé libre</w:t>
      </w:r>
      <w:r w:rsidR="002E32D5" w:rsidRPr="00B81E0E">
        <w:rPr>
          <w:rFonts w:ascii="Times New Roman" w:eastAsia="Times New Roman" w:hAnsi="Times New Roman" w:cs="Times New Roman"/>
          <w:sz w:val="24"/>
          <w:szCs w:val="24"/>
          <w:lang w:eastAsia="fr-FR"/>
        </w:rPr>
        <w:t>ment et pour un objet</w:t>
      </w:r>
      <w:r w:rsidRPr="00B81E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E32D5" w:rsidRPr="00B81E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spécifique </w:t>
      </w:r>
      <w:r w:rsidRPr="00B81E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(ex : formulaire de contact en ligne ; réponses à </w:t>
      </w:r>
      <w:r w:rsidR="002E32D5" w:rsidRPr="00B81E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</w:t>
      </w:r>
      <w:r w:rsidRPr="00B81E0E">
        <w:rPr>
          <w:rFonts w:ascii="Times New Roman" w:eastAsia="Times New Roman" w:hAnsi="Times New Roman" w:cs="Times New Roman"/>
          <w:sz w:val="24"/>
          <w:szCs w:val="24"/>
          <w:lang w:eastAsia="fr-FR"/>
        </w:rPr>
        <w:t>questionnaire).</w:t>
      </w:r>
    </w:p>
    <w:p w14:paraId="5E325FC8" w14:textId="1A24DA69" w:rsidR="00E97BCF" w:rsidRDefault="002E32D5" w:rsidP="00AD090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1E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traitement </w:t>
      </w:r>
      <w:r w:rsidR="00C90621" w:rsidRPr="00B81E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vos données personnelles </w:t>
      </w:r>
      <w:r w:rsidRPr="00B81E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</w:t>
      </w:r>
      <w:r w:rsidR="009F4947" w:rsidRPr="00B81E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effectué uniquement afin de </w:t>
      </w:r>
      <w:r w:rsidR="00754CEE" w:rsidRPr="00B81E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remplir </w:t>
      </w:r>
      <w:r w:rsidR="00E328E9" w:rsidRPr="00B81E0E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754CEE" w:rsidRPr="00B81E0E">
        <w:rPr>
          <w:rFonts w:ascii="Times New Roman" w:eastAsia="Times New Roman" w:hAnsi="Times New Roman" w:cs="Times New Roman"/>
          <w:sz w:val="24"/>
          <w:szCs w:val="24"/>
          <w:lang w:eastAsia="fr-FR"/>
        </w:rPr>
        <w:t>a mission et défendre les</w:t>
      </w:r>
      <w:r w:rsidRPr="00B81E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intérêts </w:t>
      </w:r>
      <w:r w:rsidR="002C2C1E" w:rsidRPr="00B81E0E">
        <w:rPr>
          <w:rFonts w:ascii="Times New Roman" w:eastAsia="Times New Roman" w:hAnsi="Times New Roman" w:cs="Times New Roman"/>
          <w:sz w:val="24"/>
          <w:szCs w:val="24"/>
          <w:lang w:eastAsia="fr-FR"/>
        </w:rPr>
        <w:t>qu</w:t>
      </w:r>
      <w:r w:rsidR="00C6457A" w:rsidRPr="00B81E0E">
        <w:rPr>
          <w:rFonts w:ascii="Times New Roman" w:eastAsia="Times New Roman" w:hAnsi="Times New Roman" w:cs="Times New Roman"/>
          <w:sz w:val="24"/>
          <w:szCs w:val="24"/>
          <w:lang w:eastAsia="fr-FR"/>
        </w:rPr>
        <w:t>e le collectif</w:t>
      </w:r>
      <w:r w:rsidR="002C2C1E" w:rsidRPr="00B81E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81E0E">
        <w:rPr>
          <w:rFonts w:ascii="Times New Roman" w:eastAsia="Times New Roman" w:hAnsi="Times New Roman" w:cs="Times New Roman"/>
          <w:sz w:val="24"/>
          <w:szCs w:val="24"/>
          <w:lang w:eastAsia="fr-FR"/>
        </w:rPr>
        <w:t>représent</w:t>
      </w:r>
      <w:r w:rsidR="002C2C1E" w:rsidRPr="00B81E0E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B81E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97BCF" w:rsidRPr="00B81E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dans le but d’échanger des informations permettant </w:t>
      </w:r>
      <w:r w:rsidR="00112113" w:rsidRPr="00B81E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cet </w:t>
      </w:r>
      <w:r w:rsidR="00E97BCF" w:rsidRPr="00B81E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exercice ou à </w:t>
      </w:r>
      <w:r w:rsidR="00E1247D" w:rsidRPr="00B81E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des fins administratives ou </w:t>
      </w:r>
      <w:r w:rsidR="00E97BCF" w:rsidRPr="00B81E0E">
        <w:rPr>
          <w:rFonts w:ascii="Times New Roman" w:eastAsia="Times New Roman" w:hAnsi="Times New Roman" w:cs="Times New Roman"/>
          <w:sz w:val="24"/>
          <w:szCs w:val="24"/>
          <w:lang w:eastAsia="fr-FR"/>
        </w:rPr>
        <w:t>légales.</w:t>
      </w:r>
    </w:p>
    <w:p w14:paraId="6069511D" w14:textId="7759AB7E" w:rsidR="00E1247D" w:rsidRPr="00B81E0E" w:rsidRDefault="00112113" w:rsidP="00AD090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1E0E">
        <w:rPr>
          <w:rFonts w:ascii="Times New Roman" w:eastAsia="Times New Roman" w:hAnsi="Times New Roman" w:cs="Times New Roman"/>
          <w:sz w:val="24"/>
          <w:szCs w:val="24"/>
          <w:lang w:eastAsia="fr-FR"/>
        </w:rPr>
        <w:t>CEPHI</w:t>
      </w:r>
      <w:r w:rsidR="00E1247D" w:rsidRPr="00B81E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met en œuvre toutes les mesures techniques et organisationnelles afin d’assurer la sécurité de ses traitements et la confidentialité de vos données à caractère personnel</w:t>
      </w:r>
      <w:r w:rsidR="005B28A7" w:rsidRPr="00B81E0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E1247D" w:rsidRPr="00B81E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fr-FR"/>
        </w:rPr>
        <w:t> </w:t>
      </w:r>
    </w:p>
    <w:p w14:paraId="6A7C5F77" w14:textId="77777777" w:rsidR="00887D31" w:rsidRPr="00B81E0E" w:rsidRDefault="00887D31" w:rsidP="00AD090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1E0E">
        <w:rPr>
          <w:rFonts w:ascii="Times New Roman" w:eastAsia="Times New Roman" w:hAnsi="Times New Roman" w:cs="Times New Roman"/>
          <w:sz w:val="24"/>
          <w:szCs w:val="24"/>
          <w:lang w:eastAsia="fr-FR"/>
        </w:rPr>
        <w:t>CEPHI</w:t>
      </w:r>
      <w:r w:rsidR="00E1247D" w:rsidRPr="00B81E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conserve vos données à caractère personnel le temps nécessaire à l’accomplissement de</w:t>
      </w:r>
      <w:r w:rsidRPr="00B81E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sa mission.</w:t>
      </w:r>
    </w:p>
    <w:p w14:paraId="4623C8A8" w14:textId="14AF71F5" w:rsidR="00E1247D" w:rsidRPr="00B81E0E" w:rsidRDefault="00E1247D" w:rsidP="00AD090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1E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Conformément à la </w:t>
      </w:r>
      <w:r w:rsidR="00B46247" w:rsidRPr="00B81E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loi, </w:t>
      </w:r>
      <w:r w:rsidRPr="00B81E0E">
        <w:rPr>
          <w:rFonts w:ascii="Times New Roman" w:eastAsia="Times New Roman" w:hAnsi="Times New Roman" w:cs="Times New Roman"/>
          <w:sz w:val="24"/>
          <w:szCs w:val="24"/>
          <w:lang w:eastAsia="fr-FR"/>
        </w:rPr>
        <w:t>vous disposez d’un droit d’accès</w:t>
      </w:r>
      <w:r w:rsidR="00C00515" w:rsidRPr="00B81E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aux données vous concernant</w:t>
      </w:r>
      <w:r w:rsidRPr="00B81E0E">
        <w:rPr>
          <w:rFonts w:ascii="Times New Roman" w:eastAsia="Times New Roman" w:hAnsi="Times New Roman" w:cs="Times New Roman"/>
          <w:sz w:val="24"/>
          <w:szCs w:val="24"/>
          <w:lang w:eastAsia="fr-FR"/>
        </w:rPr>
        <w:t>, de rectification, d’effacement, de limitation</w:t>
      </w:r>
      <w:r w:rsidR="00B548E8" w:rsidRPr="00B81E0E">
        <w:rPr>
          <w:rFonts w:ascii="Times New Roman" w:eastAsia="Times New Roman" w:hAnsi="Times New Roman" w:cs="Times New Roman"/>
          <w:sz w:val="24"/>
          <w:szCs w:val="24"/>
          <w:lang w:eastAsia="fr-FR"/>
        </w:rPr>
        <w:t>, de</w:t>
      </w:r>
      <w:r w:rsidRPr="00B81E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portabilité, d’opposition et de définir le sort de vos données à caractère personnel après votre décès</w:t>
      </w:r>
      <w:r w:rsidR="001E6164" w:rsidRPr="00B81E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nous écrivant </w:t>
      </w:r>
      <w:r w:rsidR="003E5AB1" w:rsidRPr="00B81E0E">
        <w:rPr>
          <w:rFonts w:ascii="Times New Roman" w:eastAsia="Times New Roman" w:hAnsi="Times New Roman" w:cs="Times New Roman"/>
          <w:sz w:val="24"/>
          <w:szCs w:val="24"/>
          <w:lang w:eastAsia="fr-FR"/>
        </w:rPr>
        <w:t>à collectif.cephimail.com.</w:t>
      </w:r>
    </w:p>
    <w:p w14:paraId="57643559" w14:textId="32AFBA78" w:rsidR="00E1247D" w:rsidRPr="00B81E0E" w:rsidRDefault="00E1247D" w:rsidP="00AD090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1E0E">
        <w:rPr>
          <w:rFonts w:ascii="Times New Roman" w:eastAsia="Times New Roman" w:hAnsi="Times New Roman" w:cs="Times New Roman"/>
          <w:sz w:val="24"/>
          <w:szCs w:val="24"/>
          <w:lang w:eastAsia="fr-FR"/>
        </w:rPr>
        <w:t> En cas de demande de suppression de vos données à caractère personnel et/ou en cas d’exercice de votre droit de solliciter l’effacement de vos données à caractère personnel, Ydès pourra toutefois les conserver sous forme d’archivage intermédiaire pour la durée nécessaire au respect de ses obligations légales, ou à des fins probatoires pendant le délai de prescription applicable.</w:t>
      </w:r>
    </w:p>
    <w:p w14:paraId="3A5F6F39" w14:textId="24AA7E65" w:rsidR="00E1247D" w:rsidRDefault="00E1247D" w:rsidP="00D24D43">
      <w:pPr>
        <w:rPr>
          <w:rFonts w:ascii="Times New Roman" w:hAnsi="Times New Roman" w:cs="Times New Roman"/>
          <w:sz w:val="24"/>
          <w:szCs w:val="24"/>
        </w:rPr>
      </w:pPr>
      <w:r w:rsidRPr="00D24D43">
        <w:rPr>
          <w:rFonts w:ascii="Times New Roman" w:hAnsi="Times New Roman" w:cs="Times New Roman"/>
          <w:sz w:val="24"/>
          <w:szCs w:val="24"/>
        </w:rPr>
        <w:t> </w:t>
      </w:r>
      <w:r w:rsidR="00CF62DF" w:rsidRPr="00D24D43">
        <w:rPr>
          <w:rFonts w:ascii="Times New Roman" w:hAnsi="Times New Roman" w:cs="Times New Roman"/>
          <w:sz w:val="24"/>
          <w:szCs w:val="24"/>
        </w:rPr>
        <w:t>La Commission nationale de l’informatique et des libertés peut également être saisie.</w:t>
      </w:r>
    </w:p>
    <w:p w14:paraId="5E807CC4" w14:textId="77777777" w:rsidR="002E32D5" w:rsidRDefault="002E32D5"/>
    <w:sectPr w:rsidR="002E3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625F1"/>
    <w:multiLevelType w:val="multilevel"/>
    <w:tmpl w:val="9A2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0C02AD"/>
    <w:multiLevelType w:val="multilevel"/>
    <w:tmpl w:val="9CC6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0750041">
    <w:abstractNumId w:val="1"/>
  </w:num>
  <w:num w:numId="2" w16cid:durableId="1886915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47D"/>
    <w:rsid w:val="000E0047"/>
    <w:rsid w:val="000F3DA8"/>
    <w:rsid w:val="00112113"/>
    <w:rsid w:val="001E6164"/>
    <w:rsid w:val="001F2CFA"/>
    <w:rsid w:val="002C2C1E"/>
    <w:rsid w:val="002E32D5"/>
    <w:rsid w:val="003E5AB1"/>
    <w:rsid w:val="00410BF2"/>
    <w:rsid w:val="004C1F71"/>
    <w:rsid w:val="004F2828"/>
    <w:rsid w:val="004F5636"/>
    <w:rsid w:val="00556B3D"/>
    <w:rsid w:val="00577C26"/>
    <w:rsid w:val="005B28A7"/>
    <w:rsid w:val="00754CEE"/>
    <w:rsid w:val="00887D31"/>
    <w:rsid w:val="008D7209"/>
    <w:rsid w:val="008E1458"/>
    <w:rsid w:val="00922239"/>
    <w:rsid w:val="00974B8B"/>
    <w:rsid w:val="009D10AF"/>
    <w:rsid w:val="009F4947"/>
    <w:rsid w:val="00AD0904"/>
    <w:rsid w:val="00B346E0"/>
    <w:rsid w:val="00B46247"/>
    <w:rsid w:val="00B548E8"/>
    <w:rsid w:val="00B81E0E"/>
    <w:rsid w:val="00BB4D19"/>
    <w:rsid w:val="00BC600E"/>
    <w:rsid w:val="00C00515"/>
    <w:rsid w:val="00C6457A"/>
    <w:rsid w:val="00C90621"/>
    <w:rsid w:val="00CC4102"/>
    <w:rsid w:val="00CF62DF"/>
    <w:rsid w:val="00D24D43"/>
    <w:rsid w:val="00E1247D"/>
    <w:rsid w:val="00E328E9"/>
    <w:rsid w:val="00E42F49"/>
    <w:rsid w:val="00E9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CC8D"/>
  <w15:docId w15:val="{F8C57D28-B1D4-468D-9E88-5BB30799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124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1247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E1247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124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Anne-Valérie</dc:creator>
  <cp:keywords/>
  <dc:description/>
  <cp:lastModifiedBy>Benoit Anne-Valérie</cp:lastModifiedBy>
  <cp:revision>34</cp:revision>
  <dcterms:created xsi:type="dcterms:W3CDTF">2023-11-20T12:01:00Z</dcterms:created>
  <dcterms:modified xsi:type="dcterms:W3CDTF">2023-11-22T08:20:00Z</dcterms:modified>
</cp:coreProperties>
</file>